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68" w:rsidRPr="001E45D7" w:rsidRDefault="00A06668" w:rsidP="00A06668">
      <w:pPr>
        <w:rPr>
          <w:sz w:val="36"/>
          <w:szCs w:val="36"/>
        </w:rPr>
      </w:pPr>
      <w:r w:rsidRPr="001E45D7">
        <w:rPr>
          <w:b/>
          <w:sz w:val="36"/>
          <w:szCs w:val="36"/>
        </w:rPr>
        <w:t>Multi-session Art and Social Justice Workshop at the New Museum</w:t>
      </w:r>
    </w:p>
    <w:p w:rsidR="00A06668" w:rsidRDefault="00A06668" w:rsidP="00A06668"/>
    <w:p w:rsidR="00A06668" w:rsidRDefault="00A06668" w:rsidP="001E45D7">
      <w:pPr>
        <w:jc w:val="center"/>
      </w:pPr>
      <w:r>
        <w:rPr>
          <w:noProof/>
        </w:rPr>
        <w:drawing>
          <wp:inline distT="0" distB="0" distL="0" distR="0">
            <wp:extent cx="4931884" cy="3238500"/>
            <wp:effectExtent l="19050" t="0" r="2066" b="0"/>
            <wp:docPr id="1" name="Picture 0" descr="NM_NYC1993_Benoit Pailley_6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M_NYC1993_Benoit Pailley_6309.jpg"/>
                    <pic:cNvPicPr>
                      <a:picLocks noChangeAspect="1" noChangeArrowheads="1"/>
                    </pic:cNvPicPr>
                  </pic:nvPicPr>
                  <pic:blipFill>
                    <a:blip r:embed="rId4" cstate="print"/>
                    <a:srcRect/>
                    <a:stretch>
                      <a:fillRect/>
                    </a:stretch>
                  </pic:blipFill>
                  <pic:spPr bwMode="auto">
                    <a:xfrm>
                      <a:off x="0" y="0"/>
                      <a:ext cx="4945915" cy="3247713"/>
                    </a:xfrm>
                    <a:prstGeom prst="rect">
                      <a:avLst/>
                    </a:prstGeom>
                    <a:noFill/>
                    <a:ln w="9525">
                      <a:noFill/>
                      <a:miter lim="800000"/>
                      <a:headEnd/>
                      <a:tailEnd/>
                    </a:ln>
                  </pic:spPr>
                </pic:pic>
              </a:graphicData>
            </a:graphic>
          </wp:inline>
        </w:drawing>
      </w:r>
    </w:p>
    <w:p w:rsidR="00A06668" w:rsidRPr="00567DC2" w:rsidRDefault="00A06668" w:rsidP="001E45D7">
      <w:pPr>
        <w:jc w:val="center"/>
        <w:rPr>
          <w:sz w:val="14"/>
          <w:szCs w:val="14"/>
        </w:rPr>
      </w:pPr>
      <w:proofErr w:type="gramStart"/>
      <w:r w:rsidRPr="00567DC2">
        <w:rPr>
          <w:rFonts w:ascii="Arial" w:hAnsi="Arial" w:cs="Arial"/>
          <w:sz w:val="14"/>
          <w:szCs w:val="14"/>
        </w:rPr>
        <w:t>“NYC 1993: Experimental Jet Set, Trash and No Star,” 2013.</w:t>
      </w:r>
      <w:proofErr w:type="gramEnd"/>
      <w:r w:rsidRPr="00567DC2">
        <w:rPr>
          <w:rFonts w:ascii="Arial" w:hAnsi="Arial" w:cs="Arial"/>
          <w:sz w:val="14"/>
          <w:szCs w:val="14"/>
        </w:rPr>
        <w:t xml:space="preserve"> Exhibition view: New Museum. Photo: Benoit </w:t>
      </w:r>
      <w:proofErr w:type="spellStart"/>
      <w:r w:rsidRPr="00567DC2">
        <w:rPr>
          <w:rFonts w:ascii="Arial" w:hAnsi="Arial" w:cs="Arial"/>
          <w:sz w:val="14"/>
          <w:szCs w:val="14"/>
        </w:rPr>
        <w:t>Pailley</w:t>
      </w:r>
      <w:proofErr w:type="spellEnd"/>
      <w:r w:rsidRPr="00567DC2">
        <w:rPr>
          <w:rFonts w:ascii="Arial" w:hAnsi="Arial" w:cs="Arial"/>
          <w:sz w:val="14"/>
          <w:szCs w:val="14"/>
        </w:rPr>
        <w:br/>
      </w:r>
    </w:p>
    <w:p w:rsidR="00A06668" w:rsidRDefault="00A06668" w:rsidP="00A06668">
      <w:pPr>
        <w:rPr>
          <w:rFonts w:ascii="Arial" w:hAnsi="Arial" w:cs="Arial"/>
          <w:sz w:val="20"/>
          <w:szCs w:val="20"/>
        </w:rPr>
      </w:pPr>
      <w:proofErr w:type="gramStart"/>
      <w:r>
        <w:rPr>
          <w:rFonts w:ascii="Arial" w:hAnsi="Arial" w:cs="Arial"/>
          <w:sz w:val="20"/>
          <w:szCs w:val="20"/>
        </w:rPr>
        <w:t xml:space="preserve">Join </w:t>
      </w:r>
      <w:hyperlink r:id="rId5" w:history="1">
        <w:r>
          <w:rPr>
            <w:rStyle w:val="Hyperlink"/>
            <w:rFonts w:ascii="Arial" w:hAnsi="Arial" w:cs="Arial"/>
            <w:sz w:val="20"/>
            <w:szCs w:val="20"/>
          </w:rPr>
          <w:t>New Museum</w:t>
        </w:r>
      </w:hyperlink>
      <w:r>
        <w:rPr>
          <w:rFonts w:ascii="Arial" w:hAnsi="Arial" w:cs="Arial"/>
          <w:sz w:val="20"/>
          <w:szCs w:val="20"/>
        </w:rPr>
        <w:t xml:space="preserve"> and </w:t>
      </w:r>
      <w:hyperlink r:id="rId6" w:history="1">
        <w:r w:rsidRPr="00D75E67">
          <w:rPr>
            <w:rStyle w:val="Hyperlink"/>
            <w:rFonts w:ascii="Arial" w:hAnsi="Arial" w:cs="Arial"/>
            <w:sz w:val="20"/>
            <w:szCs w:val="20"/>
          </w:rPr>
          <w:t>NYCORE</w:t>
        </w:r>
      </w:hyperlink>
      <w:r>
        <w:rPr>
          <w:rFonts w:ascii="Arial" w:hAnsi="Arial" w:cs="Arial"/>
          <w:sz w:val="20"/>
          <w:szCs w:val="20"/>
        </w:rPr>
        <w:t xml:space="preserve"> (New York Collective of Radical Educators) educators in a </w:t>
      </w:r>
      <w:r>
        <w:rPr>
          <w:rFonts w:ascii="Arial" w:hAnsi="Arial" w:cs="Arial"/>
          <w:b/>
          <w:bCs/>
          <w:sz w:val="20"/>
          <w:szCs w:val="20"/>
        </w:rPr>
        <w:t xml:space="preserve">FREE </w:t>
      </w:r>
      <w:r>
        <w:rPr>
          <w:rFonts w:ascii="Arial" w:hAnsi="Arial" w:cs="Arial"/>
          <w:sz w:val="20"/>
          <w:szCs w:val="20"/>
        </w:rPr>
        <w:t>interactive workshop series that introduces teachers to using contemporary art in the classroom.</w:t>
      </w:r>
      <w:proofErr w:type="gramEnd"/>
      <w:r>
        <w:rPr>
          <w:rFonts w:ascii="Arial" w:hAnsi="Arial" w:cs="Arial"/>
          <w:sz w:val="20"/>
          <w:szCs w:val="20"/>
        </w:rPr>
        <w:t xml:space="preserve"> Participants will focus intensively on the art and artists featured in the New Museum’s current exhibition </w:t>
      </w:r>
      <w:hyperlink r:id="rId7" w:history="1">
        <w:r>
          <w:rPr>
            <w:rStyle w:val="Hyperlink"/>
            <w:rFonts w:ascii="Arial" w:hAnsi="Arial" w:cs="Arial"/>
            <w:sz w:val="20"/>
            <w:szCs w:val="20"/>
          </w:rPr>
          <w:t>“NYC 1993: Jet Set, Trash and No Star,”</w:t>
        </w:r>
      </w:hyperlink>
      <w:r>
        <w:rPr>
          <w:rFonts w:ascii="Arial" w:hAnsi="Arial" w:cs="Arial"/>
          <w:sz w:val="20"/>
          <w:szCs w:val="20"/>
        </w:rPr>
        <w:t xml:space="preserve"> exploring issues of social justice in contemporary art. Participants will also engage in group discussion and have the opportunity to reflect on how to take workshop activities and strategies back into the classroom. This multipart workshop is recommended for teachers interested in strategies and content appropriate for high school–age audiences.</w:t>
      </w:r>
    </w:p>
    <w:p w:rsidR="00A06668" w:rsidRDefault="00A06668" w:rsidP="00A06668">
      <w:pPr>
        <w:rPr>
          <w:rFonts w:ascii="Arial" w:hAnsi="Arial" w:cs="Arial"/>
          <w:sz w:val="20"/>
          <w:szCs w:val="20"/>
        </w:rPr>
      </w:pPr>
    </w:p>
    <w:p w:rsidR="00A06668" w:rsidRDefault="00A06668" w:rsidP="00A06668">
      <w:pPr>
        <w:rPr>
          <w:rFonts w:ascii="Arial" w:hAnsi="Arial" w:cs="Arial"/>
          <w:sz w:val="20"/>
          <w:szCs w:val="20"/>
        </w:rPr>
      </w:pPr>
      <w:r>
        <w:rPr>
          <w:rFonts w:ascii="Arial" w:hAnsi="Arial" w:cs="Arial"/>
          <w:sz w:val="20"/>
          <w:szCs w:val="20"/>
        </w:rPr>
        <w:t>Founded in 1977, the New Museum is located on Bowery at Prince Street and is a leading destination for new art and new ideas. It is Manhattan's only dedicated contemporary art museum.</w:t>
      </w:r>
    </w:p>
    <w:p w:rsidR="00A06668" w:rsidRDefault="00A06668" w:rsidP="00A06668">
      <w:pPr>
        <w:rPr>
          <w:rFonts w:ascii="Arial" w:hAnsi="Arial" w:cs="Arial"/>
          <w:sz w:val="20"/>
          <w:szCs w:val="20"/>
        </w:rPr>
      </w:pPr>
    </w:p>
    <w:p w:rsidR="00A06668" w:rsidRDefault="00A06668" w:rsidP="00A06668">
      <w:pPr>
        <w:rPr>
          <w:rFonts w:ascii="Arial" w:hAnsi="Arial" w:cs="Arial"/>
          <w:sz w:val="20"/>
          <w:szCs w:val="20"/>
        </w:rPr>
      </w:pPr>
      <w:r>
        <w:rPr>
          <w:rFonts w:ascii="Arial" w:hAnsi="Arial" w:cs="Arial"/>
          <w:b/>
          <w:bCs/>
          <w:sz w:val="20"/>
          <w:szCs w:val="20"/>
          <w:u w:val="single"/>
        </w:rPr>
        <w:t>Schedule:</w:t>
      </w:r>
    </w:p>
    <w:p w:rsidR="00A06668" w:rsidRDefault="00A06668" w:rsidP="00A06668">
      <w:pPr>
        <w:rPr>
          <w:rFonts w:ascii="Arial" w:hAnsi="Arial" w:cs="Arial"/>
          <w:sz w:val="20"/>
          <w:szCs w:val="20"/>
        </w:rPr>
      </w:pPr>
      <w:r>
        <w:rPr>
          <w:rFonts w:ascii="Arial" w:hAnsi="Arial" w:cs="Arial"/>
          <w:sz w:val="20"/>
          <w:szCs w:val="20"/>
        </w:rPr>
        <w:t>Thursday April 11, 5:00–6:30 PM</w:t>
      </w:r>
    </w:p>
    <w:p w:rsidR="00A06668" w:rsidRDefault="00A06668" w:rsidP="00A06668">
      <w:pPr>
        <w:rPr>
          <w:rFonts w:ascii="Arial" w:hAnsi="Arial" w:cs="Arial"/>
          <w:sz w:val="20"/>
          <w:szCs w:val="20"/>
        </w:rPr>
      </w:pPr>
      <w:r>
        <w:rPr>
          <w:rFonts w:ascii="Arial" w:hAnsi="Arial" w:cs="Arial"/>
          <w:sz w:val="20"/>
          <w:szCs w:val="20"/>
        </w:rPr>
        <w:t>Thursday April 18, 5:00–6:30 PM</w:t>
      </w:r>
    </w:p>
    <w:p w:rsidR="00A06668" w:rsidRDefault="00A06668" w:rsidP="00A06668">
      <w:pPr>
        <w:rPr>
          <w:rFonts w:ascii="Arial" w:hAnsi="Arial" w:cs="Arial"/>
          <w:sz w:val="20"/>
          <w:szCs w:val="20"/>
        </w:rPr>
      </w:pPr>
      <w:r>
        <w:rPr>
          <w:rFonts w:ascii="Arial" w:hAnsi="Arial" w:cs="Arial"/>
          <w:sz w:val="20"/>
          <w:szCs w:val="20"/>
        </w:rPr>
        <w:t>Thursday April 25, 5:00–6:30 PM</w:t>
      </w:r>
    </w:p>
    <w:p w:rsidR="00A06668" w:rsidRDefault="00A06668" w:rsidP="00A06668">
      <w:pPr>
        <w:rPr>
          <w:rFonts w:ascii="Arial" w:hAnsi="Arial" w:cs="Arial"/>
          <w:sz w:val="20"/>
          <w:szCs w:val="20"/>
        </w:rPr>
      </w:pPr>
    </w:p>
    <w:p w:rsidR="00A06668" w:rsidRDefault="00A06668" w:rsidP="00A06668">
      <w:pPr>
        <w:rPr>
          <w:rFonts w:ascii="Arial" w:hAnsi="Arial" w:cs="Arial"/>
          <w:b/>
          <w:bCs/>
          <w:sz w:val="20"/>
          <w:szCs w:val="20"/>
          <w:u w:val="single"/>
        </w:rPr>
      </w:pPr>
      <w:r>
        <w:rPr>
          <w:rFonts w:ascii="Arial" w:hAnsi="Arial" w:cs="Arial"/>
          <w:b/>
          <w:bCs/>
          <w:sz w:val="20"/>
          <w:szCs w:val="20"/>
          <w:u w:val="single"/>
        </w:rPr>
        <w:t>Facilitators:</w:t>
      </w:r>
    </w:p>
    <w:p w:rsidR="00A06668" w:rsidRDefault="00A06668" w:rsidP="00A06668">
      <w:pPr>
        <w:rPr>
          <w:rFonts w:ascii="Arial" w:hAnsi="Arial" w:cs="Arial"/>
          <w:sz w:val="20"/>
          <w:szCs w:val="20"/>
        </w:rPr>
      </w:pPr>
      <w:r>
        <w:rPr>
          <w:rFonts w:ascii="Arial" w:hAnsi="Arial" w:cs="Arial"/>
          <w:sz w:val="20"/>
          <w:szCs w:val="20"/>
        </w:rPr>
        <w:t xml:space="preserve">New Museum Associate Educator Audrey Hope and Associate Director of Education Jen Song, and NYCORE educators Stephane Barile and </w:t>
      </w:r>
      <w:proofErr w:type="spellStart"/>
      <w:r>
        <w:rPr>
          <w:rFonts w:ascii="Arial" w:hAnsi="Arial" w:cs="Arial"/>
          <w:sz w:val="20"/>
          <w:szCs w:val="20"/>
        </w:rPr>
        <w:t>Lisbeth</w:t>
      </w:r>
      <w:proofErr w:type="spellEnd"/>
      <w:r>
        <w:rPr>
          <w:rFonts w:ascii="Arial" w:hAnsi="Arial" w:cs="Arial"/>
          <w:sz w:val="20"/>
          <w:szCs w:val="20"/>
        </w:rPr>
        <w:t xml:space="preserve"> </w:t>
      </w:r>
      <w:proofErr w:type="spellStart"/>
      <w:r>
        <w:rPr>
          <w:rFonts w:ascii="Arial" w:hAnsi="Arial" w:cs="Arial"/>
          <w:sz w:val="20"/>
          <w:szCs w:val="20"/>
        </w:rPr>
        <w:t>Woodington</w:t>
      </w:r>
      <w:proofErr w:type="spellEnd"/>
      <w:r>
        <w:rPr>
          <w:rFonts w:ascii="Arial" w:hAnsi="Arial" w:cs="Arial"/>
          <w:sz w:val="20"/>
          <w:szCs w:val="20"/>
        </w:rPr>
        <w:t xml:space="preserve"> </w:t>
      </w:r>
    </w:p>
    <w:p w:rsidR="00A06668" w:rsidRDefault="00A06668" w:rsidP="00A06668">
      <w:pPr>
        <w:rPr>
          <w:rFonts w:ascii="Arial" w:hAnsi="Arial" w:cs="Arial"/>
          <w:sz w:val="20"/>
          <w:szCs w:val="20"/>
        </w:rPr>
      </w:pPr>
    </w:p>
    <w:p w:rsidR="00A06668" w:rsidRDefault="00A06668" w:rsidP="00A06668">
      <w:pPr>
        <w:rPr>
          <w:rFonts w:ascii="Arial" w:hAnsi="Arial" w:cs="Arial"/>
          <w:b/>
          <w:bCs/>
          <w:sz w:val="20"/>
          <w:szCs w:val="20"/>
          <w:u w:val="single"/>
        </w:rPr>
      </w:pPr>
      <w:r>
        <w:rPr>
          <w:rFonts w:ascii="Arial" w:hAnsi="Arial" w:cs="Arial"/>
          <w:b/>
          <w:bCs/>
          <w:sz w:val="20"/>
          <w:szCs w:val="20"/>
          <w:u w:val="single"/>
        </w:rPr>
        <w:t>Location:</w:t>
      </w:r>
    </w:p>
    <w:p w:rsidR="00A06668" w:rsidRDefault="00A06668" w:rsidP="00A06668">
      <w:pPr>
        <w:rPr>
          <w:rFonts w:ascii="Arial" w:hAnsi="Arial" w:cs="Arial"/>
          <w:sz w:val="20"/>
          <w:szCs w:val="20"/>
        </w:rPr>
      </w:pPr>
      <w:r>
        <w:rPr>
          <w:rFonts w:ascii="Arial" w:hAnsi="Arial" w:cs="Arial"/>
          <w:sz w:val="20"/>
          <w:szCs w:val="20"/>
        </w:rPr>
        <w:t xml:space="preserve">New Museum, </w:t>
      </w:r>
      <w:proofErr w:type="gramStart"/>
      <w:r>
        <w:rPr>
          <w:rFonts w:ascii="Arial" w:hAnsi="Arial" w:cs="Arial"/>
          <w:sz w:val="20"/>
          <w:szCs w:val="20"/>
        </w:rPr>
        <w:t>235 Bowery</w:t>
      </w:r>
      <w:proofErr w:type="gramEnd"/>
      <w:r>
        <w:rPr>
          <w:rFonts w:ascii="Arial" w:hAnsi="Arial" w:cs="Arial"/>
          <w:sz w:val="20"/>
          <w:szCs w:val="20"/>
        </w:rPr>
        <w:t>, New York, NY 10002</w:t>
      </w:r>
    </w:p>
    <w:p w:rsidR="00A06668" w:rsidRDefault="00A06668" w:rsidP="00A06668">
      <w:pPr>
        <w:rPr>
          <w:rFonts w:ascii="Arial" w:hAnsi="Arial" w:cs="Arial"/>
          <w:sz w:val="20"/>
          <w:szCs w:val="20"/>
        </w:rPr>
      </w:pPr>
    </w:p>
    <w:p w:rsidR="00A06668" w:rsidRDefault="00A06668" w:rsidP="00A06668">
      <w:pPr>
        <w:rPr>
          <w:rFonts w:ascii="Arial" w:hAnsi="Arial" w:cs="Arial"/>
          <w:b/>
          <w:bCs/>
          <w:sz w:val="20"/>
          <w:szCs w:val="20"/>
          <w:u w:val="single"/>
        </w:rPr>
      </w:pPr>
      <w:r>
        <w:rPr>
          <w:rFonts w:ascii="Arial" w:hAnsi="Arial" w:cs="Arial"/>
          <w:b/>
          <w:bCs/>
          <w:sz w:val="20"/>
          <w:szCs w:val="20"/>
          <w:u w:val="single"/>
        </w:rPr>
        <w:t>Registration:</w:t>
      </w:r>
    </w:p>
    <w:p w:rsidR="00A06668" w:rsidRDefault="00A06668" w:rsidP="00A06668">
      <w:pPr>
        <w:rPr>
          <w:rFonts w:ascii="Arial" w:hAnsi="Arial" w:cs="Arial"/>
          <w:sz w:val="20"/>
          <w:szCs w:val="20"/>
        </w:rPr>
      </w:pPr>
      <w:r>
        <w:rPr>
          <w:rFonts w:ascii="Arial" w:hAnsi="Arial" w:cs="Arial"/>
          <w:sz w:val="20"/>
          <w:szCs w:val="20"/>
        </w:rPr>
        <w:t xml:space="preserve">To register, please email </w:t>
      </w:r>
      <w:hyperlink r:id="rId8" w:history="1">
        <w:r>
          <w:rPr>
            <w:rStyle w:val="Hyperlink"/>
            <w:rFonts w:ascii="Arial" w:hAnsi="Arial" w:cs="Arial"/>
            <w:color w:val="auto"/>
            <w:sz w:val="20"/>
            <w:szCs w:val="20"/>
          </w:rPr>
          <w:t>gclass@newmuseum.org</w:t>
        </w:r>
      </w:hyperlink>
      <w:r>
        <w:rPr>
          <w:rFonts w:ascii="Arial" w:hAnsi="Arial" w:cs="Arial"/>
          <w:sz w:val="20"/>
          <w:szCs w:val="20"/>
        </w:rPr>
        <w:t xml:space="preserve"> or call </w:t>
      </w:r>
      <w:r w:rsidR="00B9478E">
        <w:rPr>
          <w:rFonts w:ascii="Arial" w:hAnsi="Arial" w:cs="Arial"/>
          <w:sz w:val="20"/>
          <w:szCs w:val="20"/>
        </w:rPr>
        <w:t>212.219.1222 x231 with questions</w:t>
      </w:r>
      <w:r>
        <w:rPr>
          <w:rFonts w:ascii="Arial" w:hAnsi="Arial" w:cs="Arial"/>
          <w:sz w:val="20"/>
          <w:szCs w:val="20"/>
        </w:rPr>
        <w:t>.</w:t>
      </w:r>
      <w:r w:rsidR="00B9478E">
        <w:rPr>
          <w:rFonts w:ascii="Arial" w:hAnsi="Arial" w:cs="Arial"/>
          <w:sz w:val="20"/>
          <w:szCs w:val="20"/>
        </w:rPr>
        <w:t xml:space="preserve"> Attendance is limited. P</w:t>
      </w:r>
      <w:r>
        <w:rPr>
          <w:rFonts w:ascii="Arial" w:hAnsi="Arial" w:cs="Arial"/>
          <w:sz w:val="20"/>
          <w:szCs w:val="20"/>
        </w:rPr>
        <w:t>articipants are required to attend all three session</w:t>
      </w:r>
      <w:r w:rsidR="00B9478E">
        <w:rPr>
          <w:rFonts w:ascii="Arial" w:hAnsi="Arial" w:cs="Arial"/>
          <w:sz w:val="20"/>
          <w:szCs w:val="20"/>
        </w:rPr>
        <w:t>s</w:t>
      </w:r>
      <w:r>
        <w:rPr>
          <w:rFonts w:ascii="Arial" w:hAnsi="Arial" w:cs="Arial"/>
          <w:sz w:val="20"/>
          <w:szCs w:val="20"/>
        </w:rPr>
        <w:t xml:space="preserve">. </w:t>
      </w:r>
    </w:p>
    <w:p w:rsidR="00A46E07" w:rsidRPr="00A06668" w:rsidRDefault="00A46E07" w:rsidP="00A06668">
      <w:pPr>
        <w:rPr>
          <w:rFonts w:ascii="Arial" w:eastAsiaTheme="minorEastAsia" w:hAnsi="Arial" w:cs="Arial"/>
          <w:noProof/>
          <w:color w:val="000000" w:themeColor="text1"/>
          <w:sz w:val="18"/>
          <w:szCs w:val="18"/>
        </w:rPr>
      </w:pPr>
    </w:p>
    <w:p w:rsidR="00A06668" w:rsidRDefault="00EC7A20" w:rsidP="00A06668">
      <w:pPr>
        <w:jc w:val="center"/>
        <w:rPr>
          <w:rFonts w:ascii="Arial" w:eastAsia="Times New Roman" w:hAnsi="Arial" w:cs="Arial"/>
          <w:sz w:val="20"/>
          <w:szCs w:val="20"/>
        </w:rPr>
      </w:pPr>
      <w:r w:rsidRPr="00EC7A20">
        <w:rPr>
          <w:rFonts w:ascii="Arial" w:eastAsia="Times New Roman" w:hAnsi="Arial" w:cs="Arial"/>
          <w:sz w:val="20"/>
          <w:szCs w:val="20"/>
        </w:rPr>
        <w:pict>
          <v:rect id="_x0000_i1025" style="width:468pt;height:1.5pt" o:hralign="center" o:hrstd="t" o:hr="t" fillcolor="#a0a0a0" stroked="f"/>
        </w:pict>
      </w:r>
    </w:p>
    <w:p w:rsidR="00A06668" w:rsidRPr="00A46E07" w:rsidRDefault="00A06668" w:rsidP="00A06668">
      <w:pPr>
        <w:rPr>
          <w:rFonts w:ascii="Arial" w:hAnsi="Arial" w:cs="Arial"/>
          <w:sz w:val="16"/>
          <w:szCs w:val="16"/>
        </w:rPr>
      </w:pPr>
      <w:r w:rsidRPr="00A46E07">
        <w:rPr>
          <w:rFonts w:ascii="Arial" w:hAnsi="Arial" w:cs="Arial"/>
          <w:sz w:val="16"/>
          <w:szCs w:val="16"/>
        </w:rPr>
        <w:t xml:space="preserve">The Global Classroom is made possible, in part, by the Bloomingdale’s Fund of the Macy’s Foundation, Con Edison, the May and Samuel </w:t>
      </w:r>
      <w:proofErr w:type="spellStart"/>
      <w:r w:rsidRPr="00A46E07">
        <w:rPr>
          <w:rFonts w:ascii="Arial" w:hAnsi="Arial" w:cs="Arial"/>
          <w:sz w:val="16"/>
          <w:szCs w:val="16"/>
        </w:rPr>
        <w:t>Rudin</w:t>
      </w:r>
      <w:proofErr w:type="spellEnd"/>
      <w:r w:rsidRPr="00A46E07">
        <w:rPr>
          <w:rFonts w:ascii="Arial" w:hAnsi="Arial" w:cs="Arial"/>
          <w:sz w:val="16"/>
          <w:szCs w:val="16"/>
        </w:rPr>
        <w:t xml:space="preserve"> Family Foundation, and the New York City Department of Cultural Affairs. Additional support provided by the Laurie M. </w:t>
      </w:r>
      <w:proofErr w:type="spellStart"/>
      <w:r w:rsidRPr="00A46E07">
        <w:rPr>
          <w:rFonts w:ascii="Arial" w:hAnsi="Arial" w:cs="Arial"/>
          <w:sz w:val="16"/>
          <w:szCs w:val="16"/>
        </w:rPr>
        <w:t>Tisch</w:t>
      </w:r>
      <w:proofErr w:type="spellEnd"/>
      <w:r w:rsidRPr="00A46E07">
        <w:rPr>
          <w:rFonts w:ascii="Arial" w:hAnsi="Arial" w:cs="Arial"/>
          <w:sz w:val="16"/>
          <w:szCs w:val="16"/>
        </w:rPr>
        <w:t xml:space="preserve"> Illumination Fund.  </w:t>
      </w:r>
    </w:p>
    <w:p w:rsidR="00A06668" w:rsidRPr="00A46E07" w:rsidRDefault="00A06668" w:rsidP="00A06668">
      <w:pPr>
        <w:rPr>
          <w:rFonts w:ascii="Arial" w:hAnsi="Arial" w:cs="Arial"/>
          <w:sz w:val="16"/>
          <w:szCs w:val="16"/>
        </w:rPr>
      </w:pPr>
      <w:r w:rsidRPr="00A46E07">
        <w:rPr>
          <w:rFonts w:ascii="Arial" w:hAnsi="Arial" w:cs="Arial"/>
          <w:sz w:val="16"/>
          <w:szCs w:val="16"/>
        </w:rPr>
        <w:t xml:space="preserve">Generous endowment support is provided by the Keith Haring Foundation School and Youth Programs Fund, the Rockefeller Brothers Fund, the </w:t>
      </w:r>
      <w:proofErr w:type="spellStart"/>
      <w:r w:rsidRPr="00A46E07">
        <w:rPr>
          <w:rFonts w:ascii="Arial" w:hAnsi="Arial" w:cs="Arial"/>
          <w:sz w:val="16"/>
          <w:szCs w:val="16"/>
        </w:rPr>
        <w:t>Skadden</w:t>
      </w:r>
      <w:proofErr w:type="spellEnd"/>
      <w:r w:rsidRPr="00A46E07">
        <w:rPr>
          <w:rFonts w:ascii="Arial" w:hAnsi="Arial" w:cs="Arial"/>
          <w:sz w:val="16"/>
          <w:szCs w:val="16"/>
        </w:rPr>
        <w:t xml:space="preserve">, </w:t>
      </w:r>
      <w:proofErr w:type="spellStart"/>
      <w:r w:rsidRPr="00A46E07">
        <w:rPr>
          <w:rFonts w:ascii="Arial" w:hAnsi="Arial" w:cs="Arial"/>
          <w:sz w:val="16"/>
          <w:szCs w:val="16"/>
        </w:rPr>
        <w:t>Arps</w:t>
      </w:r>
      <w:proofErr w:type="spellEnd"/>
      <w:r w:rsidRPr="00A46E07">
        <w:rPr>
          <w:rFonts w:ascii="Arial" w:hAnsi="Arial" w:cs="Arial"/>
          <w:sz w:val="16"/>
          <w:szCs w:val="16"/>
        </w:rPr>
        <w:t xml:space="preserve"> Education Programs Fund, and the William Randolph Hearst Endowed Fund for Education Programs at the New Museum. </w:t>
      </w:r>
    </w:p>
    <w:p w:rsidR="00A06668" w:rsidRPr="00A46E07" w:rsidRDefault="00A06668" w:rsidP="00A06668">
      <w:pPr>
        <w:rPr>
          <w:rFonts w:ascii="Arial" w:hAnsi="Arial" w:cs="Arial"/>
          <w:sz w:val="16"/>
          <w:szCs w:val="16"/>
        </w:rPr>
      </w:pPr>
      <w:r w:rsidRPr="00A46E07">
        <w:rPr>
          <w:rFonts w:ascii="Arial" w:hAnsi="Arial" w:cs="Arial"/>
          <w:sz w:val="16"/>
          <w:szCs w:val="16"/>
        </w:rPr>
        <w:t>Additional endowment support provided by the JPMorgan Chase Professional Development Workshop Program for Teachers.</w:t>
      </w:r>
    </w:p>
    <w:p w:rsidR="007214C2" w:rsidRPr="00A46E07" w:rsidRDefault="00A06668" w:rsidP="00A06668">
      <w:pPr>
        <w:pStyle w:val="NormalWeb"/>
        <w:shd w:val="clear" w:color="auto" w:fill="FFFFFF"/>
        <w:spacing w:before="0" w:beforeAutospacing="0" w:after="90" w:afterAutospacing="0"/>
        <w:textAlignment w:val="baseline"/>
        <w:rPr>
          <w:sz w:val="16"/>
          <w:szCs w:val="16"/>
        </w:rPr>
      </w:pPr>
      <w:r w:rsidRPr="00A46E07">
        <w:rPr>
          <w:rFonts w:ascii="Arial" w:hAnsi="Arial" w:cs="Arial"/>
          <w:sz w:val="16"/>
          <w:szCs w:val="16"/>
        </w:rPr>
        <w:t>Support for the exhibition is provided by the Horace W. Goldsmith Foundation.</w:t>
      </w:r>
      <w:r w:rsidRPr="00A46E07">
        <w:rPr>
          <w:rFonts w:ascii="Arial" w:hAnsi="Arial" w:cs="Arial"/>
          <w:sz w:val="16"/>
          <w:szCs w:val="16"/>
        </w:rPr>
        <w:br/>
        <w:t>Additional funding is provided by Martin and Rebecca</w:t>
      </w:r>
      <w:r w:rsidRPr="00A46E07">
        <w:rPr>
          <w:rFonts w:ascii="Arial" w:hAnsi="Arial" w:cs="Arial"/>
          <w:sz w:val="16"/>
          <w:szCs w:val="16"/>
        </w:rPr>
        <w:br/>
        <w:t xml:space="preserve">Eisenberg, the </w:t>
      </w:r>
      <w:proofErr w:type="spellStart"/>
      <w:r w:rsidRPr="00A46E07">
        <w:rPr>
          <w:rFonts w:ascii="Arial" w:hAnsi="Arial" w:cs="Arial"/>
          <w:sz w:val="16"/>
          <w:szCs w:val="16"/>
        </w:rPr>
        <w:t>Fundación</w:t>
      </w:r>
      <w:proofErr w:type="spellEnd"/>
      <w:r w:rsidRPr="00A46E07">
        <w:rPr>
          <w:rFonts w:ascii="Arial" w:hAnsi="Arial" w:cs="Arial"/>
          <w:sz w:val="16"/>
          <w:szCs w:val="16"/>
        </w:rPr>
        <w:t xml:space="preserve"> </w:t>
      </w:r>
      <w:proofErr w:type="spellStart"/>
      <w:r w:rsidRPr="00A46E07">
        <w:rPr>
          <w:rFonts w:ascii="Arial" w:hAnsi="Arial" w:cs="Arial"/>
          <w:sz w:val="16"/>
          <w:szCs w:val="16"/>
        </w:rPr>
        <w:t>Almine</w:t>
      </w:r>
      <w:proofErr w:type="spellEnd"/>
      <w:r w:rsidRPr="00A46E07">
        <w:rPr>
          <w:rFonts w:ascii="Arial" w:hAnsi="Arial" w:cs="Arial"/>
          <w:sz w:val="16"/>
          <w:szCs w:val="16"/>
        </w:rPr>
        <w:t xml:space="preserve"> y Bernard Ruiz-Picasso </w:t>
      </w:r>
      <w:proofErr w:type="spellStart"/>
      <w:r w:rsidRPr="00A46E07">
        <w:rPr>
          <w:rFonts w:ascii="Arial" w:hAnsi="Arial" w:cs="Arial"/>
          <w:sz w:val="16"/>
          <w:szCs w:val="16"/>
        </w:rPr>
        <w:t>para</w:t>
      </w:r>
      <w:proofErr w:type="spellEnd"/>
      <w:r w:rsidRPr="00A46E07">
        <w:rPr>
          <w:rFonts w:ascii="Arial" w:hAnsi="Arial" w:cs="Arial"/>
          <w:sz w:val="16"/>
          <w:szCs w:val="16"/>
        </w:rPr>
        <w:t xml:space="preserve"> el Arte, and the Robert Mapplethorpe Photography Fund.</w:t>
      </w:r>
      <w:r w:rsidRPr="00A46E07">
        <w:rPr>
          <w:rFonts w:ascii="Arial" w:hAnsi="Arial" w:cs="Arial"/>
          <w:sz w:val="16"/>
          <w:szCs w:val="16"/>
        </w:rPr>
        <w:br/>
        <w:t xml:space="preserve">The accompanying exhibition publication is made possible by the J. </w:t>
      </w:r>
      <w:proofErr w:type="spellStart"/>
      <w:r w:rsidRPr="00A46E07">
        <w:rPr>
          <w:rFonts w:ascii="Arial" w:hAnsi="Arial" w:cs="Arial"/>
          <w:sz w:val="16"/>
          <w:szCs w:val="16"/>
        </w:rPr>
        <w:t>McSweeney</w:t>
      </w:r>
      <w:proofErr w:type="spellEnd"/>
      <w:r w:rsidRPr="00A46E07">
        <w:rPr>
          <w:rFonts w:ascii="Arial" w:hAnsi="Arial" w:cs="Arial"/>
          <w:sz w:val="16"/>
          <w:szCs w:val="16"/>
        </w:rPr>
        <w:t xml:space="preserve"> and G. Mills Publications Fund at the New Museum.</w:t>
      </w:r>
    </w:p>
    <w:sectPr w:rsidR="007214C2" w:rsidRPr="00A46E07" w:rsidSect="00A0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6668"/>
    <w:rsid w:val="001E45D7"/>
    <w:rsid w:val="00567DC2"/>
    <w:rsid w:val="007214C2"/>
    <w:rsid w:val="00A06668"/>
    <w:rsid w:val="00A46E07"/>
    <w:rsid w:val="00B9478E"/>
    <w:rsid w:val="00D75E67"/>
    <w:rsid w:val="00DB06AC"/>
    <w:rsid w:val="00DF2BBB"/>
    <w:rsid w:val="00EC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68"/>
    <w:rPr>
      <w:color w:val="0000FF" w:themeColor="hyperlink"/>
      <w:u w:val="single"/>
    </w:rPr>
  </w:style>
  <w:style w:type="paragraph" w:styleId="NormalWeb">
    <w:name w:val="Normal (Web)"/>
    <w:basedOn w:val="Normal"/>
    <w:uiPriority w:val="99"/>
    <w:unhideWhenUsed/>
    <w:rsid w:val="00A0666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6668"/>
    <w:rPr>
      <w:rFonts w:ascii="Tahoma" w:hAnsi="Tahoma" w:cs="Tahoma"/>
      <w:sz w:val="16"/>
      <w:szCs w:val="16"/>
    </w:rPr>
  </w:style>
  <w:style w:type="character" w:customStyle="1" w:styleId="BalloonTextChar">
    <w:name w:val="Balloon Text Char"/>
    <w:basedOn w:val="DefaultParagraphFont"/>
    <w:link w:val="BalloonText"/>
    <w:uiPriority w:val="99"/>
    <w:semiHidden/>
    <w:rsid w:val="00A06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4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lass@newmuseum.org" TargetMode="External"/><Relationship Id="rId3" Type="http://schemas.openxmlformats.org/officeDocument/2006/relationships/webSettings" Target="webSettings.xml"/><Relationship Id="rId7" Type="http://schemas.openxmlformats.org/officeDocument/2006/relationships/hyperlink" Target="http://www.newmuseum.org/exhibitions/view/nyc-1993-experimental-jet-set-trash-and-no-st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ore.org/" TargetMode="External"/><Relationship Id="rId5" Type="http://schemas.openxmlformats.org/officeDocument/2006/relationships/hyperlink" Target="http://www.newmuseum.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hope</dc:creator>
  <cp:lastModifiedBy>audrey hope</cp:lastModifiedBy>
  <cp:revision>2</cp:revision>
  <cp:lastPrinted>2013-03-15T15:59:00Z</cp:lastPrinted>
  <dcterms:created xsi:type="dcterms:W3CDTF">2013-03-15T19:32:00Z</dcterms:created>
  <dcterms:modified xsi:type="dcterms:W3CDTF">2013-03-15T19:32:00Z</dcterms:modified>
</cp:coreProperties>
</file>